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A01C1" w:rsidRPr="000A01C1" w:rsidTr="00E16396">
        <w:tc>
          <w:tcPr>
            <w:tcW w:w="2500" w:type="pct"/>
            <w:shd w:val="clear" w:color="auto" w:fill="auto"/>
          </w:tcPr>
          <w:p w:rsidR="00290041" w:rsidRDefault="00290041" w:rsidP="009E64C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2078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33C75" w:rsidRPr="00720782" w:rsidRDefault="00C33C75" w:rsidP="009E64C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</w:p>
          <w:p w:rsidR="00290041" w:rsidRPr="00BD2090" w:rsidRDefault="00512878" w:rsidP="009E6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4D1F81">
              <w:rPr>
                <w:rFonts w:ascii="Times New Roman" w:hAnsi="Times New Roman" w:cs="Times New Roman"/>
              </w:rPr>
              <w:t xml:space="preserve">  АО «НСРЗ»</w:t>
            </w:r>
          </w:p>
          <w:p w:rsidR="00C33C75" w:rsidRDefault="00C33C75" w:rsidP="009E64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041" w:rsidRPr="00BD2090" w:rsidRDefault="00290041" w:rsidP="009E6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090">
              <w:rPr>
                <w:rFonts w:ascii="Times New Roman" w:hAnsi="Times New Roman" w:cs="Times New Roman"/>
              </w:rPr>
              <w:t>____________</w:t>
            </w:r>
            <w:r w:rsidR="00512878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="004221A6">
              <w:rPr>
                <w:rFonts w:ascii="Times New Roman" w:hAnsi="Times New Roman" w:cs="Times New Roman"/>
              </w:rPr>
              <w:t xml:space="preserve">/ </w:t>
            </w:r>
            <w:r w:rsidR="00512878">
              <w:rPr>
                <w:rFonts w:ascii="Times New Roman" w:hAnsi="Times New Roman" w:cs="Times New Roman"/>
              </w:rPr>
              <w:t>______________</w:t>
            </w:r>
          </w:p>
          <w:p w:rsidR="00290041" w:rsidRPr="00BD2090" w:rsidRDefault="00290041" w:rsidP="009E64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041" w:rsidRPr="00BD2090" w:rsidRDefault="00290041" w:rsidP="009E6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090">
              <w:rPr>
                <w:rFonts w:ascii="Times New Roman" w:hAnsi="Times New Roman" w:cs="Times New Roman"/>
              </w:rPr>
              <w:t xml:space="preserve"> «___»____________20____г. </w:t>
            </w:r>
          </w:p>
        </w:tc>
        <w:tc>
          <w:tcPr>
            <w:tcW w:w="2500" w:type="pct"/>
            <w:shd w:val="clear" w:color="auto" w:fill="auto"/>
          </w:tcPr>
          <w:p w:rsidR="00290041" w:rsidRDefault="00290041" w:rsidP="006F1FB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/>
              </w:rPr>
            </w:pPr>
            <w:r w:rsidRPr="000A01C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33C75" w:rsidRPr="000A01C1" w:rsidRDefault="00C33C75" w:rsidP="006F1FB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/>
              </w:rPr>
            </w:pPr>
          </w:p>
          <w:p w:rsidR="00C33C75" w:rsidRDefault="00312908" w:rsidP="0051287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</w:rPr>
            </w:pPr>
            <w:r w:rsidRPr="000A01C1">
              <w:rPr>
                <w:rFonts w:ascii="Times New Roman" w:hAnsi="Times New Roman" w:cs="Times New Roman"/>
              </w:rPr>
              <w:t>Капитан</w:t>
            </w:r>
            <w:r w:rsidR="00C57BF9">
              <w:rPr>
                <w:rFonts w:ascii="Times New Roman" w:hAnsi="Times New Roman" w:cs="Times New Roman"/>
              </w:rPr>
              <w:t xml:space="preserve"> </w:t>
            </w:r>
            <w:r w:rsidR="00512878">
              <w:rPr>
                <w:rFonts w:ascii="Times New Roman" w:hAnsi="Times New Roman" w:cs="Times New Roman"/>
              </w:rPr>
              <w:t>_______________________</w:t>
            </w:r>
            <w:r w:rsidRPr="000A01C1">
              <w:rPr>
                <w:rFonts w:ascii="Times New Roman" w:hAnsi="Times New Roman" w:cs="Times New Roman"/>
              </w:rPr>
              <w:t xml:space="preserve"> </w:t>
            </w:r>
            <w:r w:rsidR="00512878">
              <w:rPr>
                <w:rFonts w:ascii="Times New Roman" w:hAnsi="Times New Roman" w:cs="Times New Roman"/>
                <w:color w:val="FF0000"/>
              </w:rPr>
              <w:t xml:space="preserve">                                   </w:t>
            </w:r>
          </w:p>
          <w:p w:rsidR="00290041" w:rsidRPr="000A01C1" w:rsidRDefault="00290041" w:rsidP="006F1F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01C1">
              <w:rPr>
                <w:rFonts w:ascii="Times New Roman" w:hAnsi="Times New Roman" w:cs="Times New Roman"/>
              </w:rPr>
              <w:t>_______________</w:t>
            </w:r>
            <w:r w:rsidR="004221A6" w:rsidRPr="000A01C1">
              <w:rPr>
                <w:rFonts w:ascii="Times New Roman" w:hAnsi="Times New Roman" w:cs="Times New Roman"/>
              </w:rPr>
              <w:t>/</w:t>
            </w:r>
            <w:r w:rsidR="00512878">
              <w:rPr>
                <w:rFonts w:ascii="Times New Roman" w:hAnsi="Times New Roman" w:cs="Times New Roman"/>
                <w:color w:val="FF0000"/>
              </w:rPr>
              <w:t>_____________</w:t>
            </w:r>
            <w:r w:rsidRPr="000A01C1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290041" w:rsidRPr="000A01C1" w:rsidRDefault="00290041" w:rsidP="006F1F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01C1">
              <w:rPr>
                <w:rFonts w:ascii="Times New Roman" w:hAnsi="Times New Roman" w:cs="Times New Roman"/>
              </w:rPr>
              <w:t xml:space="preserve">             «___» ____________20_____г.                                                    </w:t>
            </w:r>
          </w:p>
          <w:p w:rsidR="00290041" w:rsidRPr="000A01C1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1C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</w:tbl>
    <w:p w:rsidR="00290041" w:rsidRDefault="00290041" w:rsidP="002900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9F628C" w:rsidRDefault="009F628C" w:rsidP="0029004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90041" w:rsidRPr="00C67179" w:rsidRDefault="00290041" w:rsidP="002900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79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290041" w:rsidRDefault="00290041" w:rsidP="00290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sz w:val="24"/>
          <w:szCs w:val="24"/>
        </w:rPr>
        <w:t xml:space="preserve">борьбы за живучесть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судна</w:t>
      </w:r>
      <w:r w:rsidRPr="00F55F41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ремонта</w:t>
      </w:r>
    </w:p>
    <w:p w:rsidR="00290041" w:rsidRDefault="00290041" w:rsidP="00290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АО «Находкинский судоремонтный завод»</w:t>
      </w:r>
    </w:p>
    <w:p w:rsidR="00290041" w:rsidRDefault="00290041" w:rsidP="00290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69"/>
        <w:gridCol w:w="3986"/>
        <w:gridCol w:w="1911"/>
        <w:gridCol w:w="2162"/>
      </w:tblGrid>
      <w:tr w:rsidR="00290041" w:rsidRPr="00A07552" w:rsidTr="0038247D">
        <w:tc>
          <w:tcPr>
            <w:tcW w:w="523" w:type="dxa"/>
          </w:tcPr>
          <w:p w:rsidR="00290041" w:rsidRPr="00A07552" w:rsidRDefault="00290041" w:rsidP="009E64CD">
            <w:pPr>
              <w:spacing w:after="0" w:line="240" w:lineRule="auto"/>
              <w:rPr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</w:t>
            </w:r>
          </w:p>
          <w:p w:rsidR="00290041" w:rsidRPr="00A07552" w:rsidRDefault="00290041" w:rsidP="009E6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аварии</w:t>
            </w:r>
          </w:p>
        </w:tc>
        <w:tc>
          <w:tcPr>
            <w:tcW w:w="3986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личного состава дежурной и вахтенной служб соединения и дежурных сил спасательного обеспечения завода</w:t>
            </w:r>
          </w:p>
        </w:tc>
        <w:tc>
          <w:tcPr>
            <w:tcW w:w="1911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обеспечения</w:t>
            </w:r>
          </w:p>
        </w:tc>
        <w:tc>
          <w:tcPr>
            <w:tcW w:w="2162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</w:t>
            </w:r>
          </w:p>
          <w:p w:rsidR="00290041" w:rsidRPr="00A07552" w:rsidRDefault="00290041" w:rsidP="009E6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оповещения и связи</w:t>
            </w:r>
          </w:p>
        </w:tc>
      </w:tr>
      <w:tr w:rsidR="00290041" w:rsidRPr="00A07552" w:rsidTr="0038247D">
        <w:tc>
          <w:tcPr>
            <w:tcW w:w="523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290041" w:rsidRPr="00A07552" w:rsidTr="0038247D">
        <w:trPr>
          <w:trHeight w:val="9304"/>
        </w:trPr>
        <w:tc>
          <w:tcPr>
            <w:tcW w:w="523" w:type="dxa"/>
            <w:tcBorders>
              <w:top w:val="single" w:sz="4" w:space="0" w:color="auto"/>
            </w:tcBorders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90041" w:rsidRPr="00A07552" w:rsidRDefault="00290041" w:rsidP="00854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Пожар на </w:t>
            </w:r>
            <w:r w:rsidR="00854794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судне 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или вблизи </w:t>
            </w:r>
            <w:r w:rsidR="00854794" w:rsidRPr="00A07552"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CF48C3" w:rsidRPr="00A07552" w:rsidRDefault="00CF48C3" w:rsidP="00CF4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Вахтенный дежурный аварийного судна объявляет аварийную тревогу личному составу судну и совместно стоящих судов.</w:t>
            </w:r>
          </w:p>
          <w:p w:rsidR="00CF48C3" w:rsidRPr="006F1E7F" w:rsidRDefault="00CF48C3" w:rsidP="00CF4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41" w:rsidRPr="00A07552" w:rsidRDefault="00290041" w:rsidP="00854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Личный состав дежурной и вахтенной служб аварийного судна действует по ликвидации пожара согласно судовым инструкциям</w:t>
            </w:r>
            <w:r w:rsidR="004B3744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 ВР-1 или ВР- 2</w:t>
            </w:r>
          </w:p>
          <w:p w:rsidR="00854794" w:rsidRPr="006F1E7F" w:rsidRDefault="00854794" w:rsidP="00854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8C3" w:rsidRPr="00A07552" w:rsidRDefault="00CF48C3" w:rsidP="00CF48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>, вызывает к аварийному судну пожарные автомашины города и дежурные силы поисково-спасательной службы ВМБ, докладывает об аварии руководству судна, устанавливает связь с дежурным по аварийному судну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пункта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Е.1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</w:p>
          <w:p w:rsidR="00CF48C3" w:rsidRPr="006F1E7F" w:rsidRDefault="00CF48C3" w:rsidP="00CF4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041" w:rsidRPr="00A07552" w:rsidRDefault="00290041" w:rsidP="008547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Дежурные силы спасательного обеспечения завода при ликвидации пожара действуют согласно</w:t>
            </w:r>
            <w:r w:rsidR="00854794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854794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8C3"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Е.1, Е.4, Е.5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«План</w:t>
            </w:r>
            <w:r w:rsidR="00854794" w:rsidRPr="00A075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дежурных сил спасательного обеспечения завода при авариях на ремонтируемых судах»</w:t>
            </w:r>
          </w:p>
          <w:p w:rsidR="00290041" w:rsidRPr="00A07552" w:rsidRDefault="00290041" w:rsidP="00854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3" w:rsidRDefault="00290041" w:rsidP="00CF4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Капитан судна (руководитель тушения пожара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- РТП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) руководит 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>действиями АСГ соседних судов и работников завода, оказывающих помощь аварийному  судну</w:t>
            </w:r>
            <w:r w:rsidR="006F1E7F">
              <w:rPr>
                <w:rFonts w:ascii="Times New Roman" w:hAnsi="Times New Roman" w:cs="Times New Roman"/>
                <w:sz w:val="20"/>
                <w:szCs w:val="20"/>
              </w:rPr>
              <w:t>. По прибытию  старшего оперативного лица Находкинского местного гарнизона пожарной охраны передает ему руководство по тушению пожара.</w:t>
            </w:r>
          </w:p>
          <w:p w:rsidR="006F1E7F" w:rsidRPr="00A07552" w:rsidRDefault="006F1E7F" w:rsidP="00CF4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52" w:rsidRPr="00A07552" w:rsidRDefault="00A07552" w:rsidP="00854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завода на судне с объявлением пожарной тревоги покидают судно согласно плану эвакуации, сосредотачиваются в районе стоянки аварийного судна и действуют по указанию строителя кораблей, согласно пункта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Е.2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  <w:r w:rsidRPr="00A075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Системы и средства пожаротушения 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 xml:space="preserve">судна 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постов противопожарного имущес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>тва в месте стоянки аварийного судна</w:t>
            </w:r>
          </w:p>
          <w:p w:rsidR="00290041" w:rsidRPr="00A07552" w:rsidRDefault="00290041" w:rsidP="009E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Пожарная техника  Находкинского местного гарнизона пожарной охраны с боевыми расчетами по рангу пожара № 2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38247D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90041" w:rsidRPr="00A07552" w:rsidRDefault="004221A6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Судовая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 трансляционная сеть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Звонковая сигнализация вызова дежурных по 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>судну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Телефонная проводная и мобильная связь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Стационарные и переносные радиостанции</w:t>
            </w:r>
          </w:p>
        </w:tc>
      </w:tr>
    </w:tbl>
    <w:p w:rsidR="00290041" w:rsidRDefault="00290041" w:rsidP="00290041"/>
    <w:p w:rsidR="00512878" w:rsidRDefault="00512878" w:rsidP="00290041"/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260"/>
        <w:gridCol w:w="3804"/>
        <w:gridCol w:w="2184"/>
        <w:gridCol w:w="2104"/>
      </w:tblGrid>
      <w:tr w:rsidR="00290041" w:rsidRPr="00A07552" w:rsidTr="004221A6">
        <w:tc>
          <w:tcPr>
            <w:tcW w:w="499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804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04" w:type="dxa"/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290041" w:rsidRPr="00A07552" w:rsidTr="004221A6">
        <w:trPr>
          <w:trHeight w:val="1012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290041" w:rsidRPr="00A07552" w:rsidRDefault="0029004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90041" w:rsidRPr="00A07552" w:rsidRDefault="00290041" w:rsidP="0042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Поступле-ние</w:t>
            </w:r>
            <w:proofErr w:type="spellEnd"/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воды в отсеки 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(или нарастание крена или </w:t>
            </w:r>
            <w:proofErr w:type="spellStart"/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-та)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Вахтенный дежурный аварийного судна объявляет аварийную тревогу личному составу судну и совместно стоящих судов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Личный состав дежурной и вахтенной служб аварийного судна действует по ликвидации поступления воды согласно судовым  инструкциям</w:t>
            </w:r>
            <w:r w:rsidR="00CF48C3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ВР-3 или по борьбе с креном и дифферентом ВР-4</w:t>
            </w:r>
            <w:r w:rsidR="00A07552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</w:t>
            </w:r>
            <w:r w:rsidR="00A07552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с АСГ 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стоящих судов координируют свои действия по ликвидации поступления воды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A07552" w:rsidP="00A075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Диспетчер завода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  вызывает к аварийному 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>судну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пожарные автомашины города и дежурные силы поисково-спасательной службы ВМБ, докладывает об </w:t>
            </w:r>
            <w:r w:rsidR="000A01C1">
              <w:rPr>
                <w:rFonts w:ascii="Times New Roman" w:hAnsi="Times New Roman" w:cs="Times New Roman"/>
                <w:sz w:val="20"/>
                <w:szCs w:val="20"/>
              </w:rPr>
              <w:t xml:space="preserve">аварии 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>руководству судна, устанавливает связь с дежурным по аварийному судну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пункта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Е.1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52" w:rsidRPr="00A07552" w:rsidRDefault="00290041" w:rsidP="00A075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Дежурные силы спасательного обеспечения завода при ликвидации поступления воды в отсеки 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>судна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(нарастание крена, дифферента) действуют </w:t>
            </w:r>
            <w:r w:rsidR="00A07552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пунктов </w:t>
            </w:r>
            <w:r w:rsidR="00A07552"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Е.4, Е</w:t>
            </w:r>
            <w:r w:rsidR="00A075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552"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5 «</w:t>
            </w:r>
            <w:r w:rsidR="00A07552"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290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Капитан судна (руководитель борьбы за живучесть судна) руководит действиями АСГ соседних судов и работников завода, оказыва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помощь аварийному судну</w:t>
            </w:r>
            <w:r w:rsidR="006F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552" w:rsidRPr="00A07552" w:rsidRDefault="00A07552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52" w:rsidRPr="00A07552" w:rsidRDefault="00A07552" w:rsidP="00290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завода на судне с объявлением аварийной тревоги покидают судно согласно плану эвакуации, сосредотачиваются в районе стоянки аварийного судна и действуют по указанию строителя кораблей, согласно пункта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Е.2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  <w:r w:rsidRPr="00A075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АСГ совместно стоящих </w:t>
            </w:r>
            <w:r w:rsidR="00A07552">
              <w:rPr>
                <w:rFonts w:ascii="Times New Roman" w:hAnsi="Times New Roman" w:cs="Times New Roman"/>
                <w:sz w:val="20"/>
                <w:szCs w:val="20"/>
              </w:rPr>
              <w:t>судов, кораблей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и дежурных сил спасательного обеспечения завода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4221A6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Судовые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>водоотливные</w:t>
            </w:r>
            <w:proofErr w:type="spellEnd"/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и осушительные средства, средства заделки пробоин, воздух высокого давления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Переносные водоотливные средства для откачки воды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Пожарная техника  Находкинского местного гарнизона пожарной охраны с боевыми расчетами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38247D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0041" w:rsidRPr="00A07552" w:rsidRDefault="004221A6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Судовая</w:t>
            </w:r>
            <w:r w:rsidR="0029004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 трансляционная сеть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Звонковая сигнализация вызова дежурных по </w:t>
            </w:r>
            <w:r w:rsidR="004221A6">
              <w:rPr>
                <w:rFonts w:ascii="Times New Roman" w:hAnsi="Times New Roman" w:cs="Times New Roman"/>
                <w:sz w:val="20"/>
                <w:szCs w:val="20"/>
              </w:rPr>
              <w:t>судну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Телефонная проводная и мобильная связь</w:t>
            </w: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041" w:rsidRPr="00A07552" w:rsidRDefault="0029004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Стационарные и переносные радиостанции</w:t>
            </w:r>
          </w:p>
        </w:tc>
      </w:tr>
      <w:tr w:rsidR="00976301" w:rsidRPr="00A07552" w:rsidTr="00976301">
        <w:trPr>
          <w:trHeight w:val="247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976301" w:rsidRPr="00A07552" w:rsidRDefault="00976301" w:rsidP="009E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 затопление дока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Вахтенный дежурный судна, стоящего в доке объявляет аварийную тревогу личному составу судну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Личный состав дежурной и вахтенной служб судна действует по ликвидации поступления воды согласно   инструкции ВР-5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Диспетчер завода  докладывает об аварийном затоплении дока руководству судна, устанавливает связь с дежурным по судну, стоящему в доке</w:t>
            </w:r>
          </w:p>
          <w:p w:rsidR="00976301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976301" w:rsidP="00A075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Дежурные силы спасательного обеспечения завода при ликвидации аварийного затопления дока действуют согласно пунктов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Е.4, Е.5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Плана действий дежурных сил спасательного обеспечения завода при </w:t>
            </w:r>
          </w:p>
          <w:p w:rsidR="00976301" w:rsidRPr="00A07552" w:rsidRDefault="00976301" w:rsidP="00A075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авариях на ремонтируемых судах»</w:t>
            </w:r>
          </w:p>
          <w:p w:rsidR="00976301" w:rsidRPr="00A07552" w:rsidRDefault="00976301" w:rsidP="00A0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976301" w:rsidP="0097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Команда дока запускает штатные водоотливные средства, в т.ч. с использованием собственных дизель-генераторов, принимает меры к герметизации затопляемых отсеков</w:t>
            </w:r>
          </w:p>
          <w:p w:rsidR="00976301" w:rsidRPr="00A07552" w:rsidRDefault="00976301" w:rsidP="0097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976301" w:rsidP="0097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завода на судне с объявлением аварийной тревоги покидают судно согласно плану эвакуации, располагаются на башнях дока и действуют по указанию строителя кораблей , согласно пункта </w:t>
            </w:r>
            <w:r w:rsidRPr="00A07552">
              <w:rPr>
                <w:rFonts w:ascii="Times New Roman" w:hAnsi="Times New Roman" w:cs="Times New Roman"/>
                <w:b/>
                <w:sz w:val="20"/>
                <w:szCs w:val="20"/>
              </w:rPr>
              <w:t>Е.2 «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Плана действий дежурных сил спасательного обеспечения завода при авариях на ремонтируемых судах»</w:t>
            </w:r>
            <w:r w:rsidRPr="00A075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Судовые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водоотливные и осушительные средства, средства герметизации, воздух высокого давления, аварийно-спасательное имущество</w:t>
            </w:r>
          </w:p>
          <w:p w:rsidR="00976301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Водоотливные и осушительные насосы, дизель-генератор дока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976301" w:rsidP="0097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Пожарная техника  Находкинск</w:t>
            </w:r>
            <w:r w:rsidR="00C46FE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пожарной охраны с боевыми расчетами</w:t>
            </w:r>
          </w:p>
          <w:p w:rsidR="00976301" w:rsidRPr="00A07552" w:rsidRDefault="00976301" w:rsidP="0097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A07552" w:rsidRDefault="0038247D" w:rsidP="00C46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Судовая</w:t>
            </w: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  трансляционная сеть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 xml:space="preserve">Звонковая сигнализация вызова дежурных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судну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Телефонная проводная и мобильная связь</w:t>
            </w:r>
          </w:p>
          <w:p w:rsidR="00976301" w:rsidRPr="00A07552" w:rsidRDefault="00976301" w:rsidP="009E64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7552">
              <w:rPr>
                <w:rFonts w:ascii="Times New Roman" w:hAnsi="Times New Roman" w:cs="Times New Roman"/>
                <w:sz w:val="20"/>
                <w:szCs w:val="20"/>
              </w:rPr>
              <w:t>Стационарные и переносные радиостанции</w:t>
            </w:r>
          </w:p>
        </w:tc>
      </w:tr>
    </w:tbl>
    <w:p w:rsidR="00976301" w:rsidRDefault="00976301" w:rsidP="0029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01" w:rsidRDefault="00976301" w:rsidP="0029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01" w:rsidRDefault="00976301" w:rsidP="0029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41" w:rsidRPr="00D2594D" w:rsidRDefault="00290041" w:rsidP="002900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41" w:rsidRPr="0079585A" w:rsidRDefault="005C5D25" w:rsidP="002900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Ст. механик</w:t>
      </w:r>
      <w:r w:rsidR="00290041">
        <w:rPr>
          <w:rFonts w:ascii="Times New Roman" w:hAnsi="Times New Roman" w:cs="Times New Roman"/>
          <w:sz w:val="24"/>
          <w:szCs w:val="24"/>
        </w:rPr>
        <w:t xml:space="preserve">   </w:t>
      </w:r>
      <w:r w:rsidR="00290041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2900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9004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F62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29004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2900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0041" w:rsidRPr="00D2594D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  <w:r w:rsidR="00290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041" w:rsidRPr="007958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0041" w:rsidRPr="006123EE" w:rsidRDefault="00290041" w:rsidP="002900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C6227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23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23EE">
        <w:rPr>
          <w:rFonts w:ascii="Times New Roman" w:hAnsi="Times New Roman" w:cs="Times New Roman"/>
          <w:sz w:val="18"/>
          <w:szCs w:val="18"/>
        </w:rPr>
        <w:t xml:space="preserve"> подпись, фамилия)</w:t>
      </w:r>
    </w:p>
    <w:p w:rsidR="009F628C" w:rsidRDefault="009F628C" w:rsidP="0029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41" w:rsidRPr="006367E2" w:rsidRDefault="00290041" w:rsidP="002900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 кораблей  </w:t>
      </w:r>
      <w:r w:rsidR="009F628C">
        <w:rPr>
          <w:rFonts w:ascii="Times New Roman" w:hAnsi="Times New Roman" w:cs="Times New Roman"/>
          <w:sz w:val="24"/>
          <w:szCs w:val="24"/>
        </w:rPr>
        <w:t xml:space="preserve">  </w:t>
      </w:r>
      <w:r w:rsidR="005C5D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="005C5D25">
        <w:rPr>
          <w:rFonts w:ascii="Times New Roman" w:hAnsi="Times New Roman" w:cs="Times New Roman"/>
          <w:sz w:val="24"/>
          <w:szCs w:val="24"/>
          <w:u w:val="single"/>
        </w:rPr>
        <w:t>АО «НСРЗ»</w:t>
      </w:r>
      <w:r w:rsidR="00A51499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9F628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1499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FE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F6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499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9F628C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C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9F628C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290041" w:rsidRPr="006123EE" w:rsidRDefault="00290041" w:rsidP="002900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123EE">
        <w:rPr>
          <w:rFonts w:ascii="Times New Roman" w:hAnsi="Times New Roman" w:cs="Times New Roman"/>
          <w:sz w:val="18"/>
          <w:szCs w:val="18"/>
        </w:rPr>
        <w:t>(наименование завода)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123EE">
        <w:rPr>
          <w:rFonts w:ascii="Times New Roman" w:hAnsi="Times New Roman" w:cs="Times New Roman"/>
          <w:sz w:val="18"/>
          <w:szCs w:val="18"/>
        </w:rPr>
        <w:t>(подпись,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290041" w:rsidRPr="006123EE" w:rsidRDefault="00290041" w:rsidP="002900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A514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628C" w:rsidRPr="006367E2" w:rsidRDefault="00EC3954" w:rsidP="009F62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290041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90041" w:rsidRPr="006123EE">
        <w:rPr>
          <w:rFonts w:ascii="Times New Roman" w:hAnsi="Times New Roman" w:cs="Times New Roman"/>
          <w:sz w:val="24"/>
          <w:szCs w:val="24"/>
        </w:rPr>
        <w:t xml:space="preserve"> ООТТ и ПБ </w:t>
      </w:r>
      <w:r w:rsidR="00290041">
        <w:rPr>
          <w:rFonts w:ascii="Times New Roman" w:hAnsi="Times New Roman" w:cs="Times New Roman"/>
          <w:sz w:val="24"/>
          <w:szCs w:val="24"/>
        </w:rPr>
        <w:t>АО «НСРЗ»</w:t>
      </w:r>
      <w:r w:rsidR="005C5D2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1512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C5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F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151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28C" w:rsidRPr="009F628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F628C">
        <w:rPr>
          <w:rFonts w:ascii="Times New Roman" w:hAnsi="Times New Roman" w:cs="Times New Roman"/>
          <w:sz w:val="24"/>
          <w:szCs w:val="24"/>
          <w:u w:val="single"/>
        </w:rPr>
        <w:t xml:space="preserve"> Бродникова О.И</w:t>
      </w:r>
      <w:r w:rsidR="0081512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F628C" w:rsidRPr="009F628C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290041" w:rsidRPr="006123EE" w:rsidRDefault="00290041" w:rsidP="002900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C5D25" w:rsidRPr="006123EE">
        <w:rPr>
          <w:rFonts w:ascii="Times New Roman" w:hAnsi="Times New Roman" w:cs="Times New Roman"/>
          <w:sz w:val="18"/>
          <w:szCs w:val="18"/>
        </w:rPr>
        <w:t>(наименование завода)</w:t>
      </w:r>
      <w:r w:rsidR="005C5D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23EE">
        <w:rPr>
          <w:rFonts w:ascii="Times New Roman" w:hAnsi="Times New Roman" w:cs="Times New Roman"/>
          <w:sz w:val="18"/>
          <w:szCs w:val="18"/>
        </w:rPr>
        <w:t>(подпись, фамилия)</w:t>
      </w:r>
    </w:p>
    <w:p w:rsidR="00814825" w:rsidRDefault="00814825"/>
    <w:sectPr w:rsidR="00814825" w:rsidSect="00C33C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B"/>
    <w:rsid w:val="00082C31"/>
    <w:rsid w:val="000A01C1"/>
    <w:rsid w:val="000A634F"/>
    <w:rsid w:val="001E55D4"/>
    <w:rsid w:val="0026410B"/>
    <w:rsid w:val="00290041"/>
    <w:rsid w:val="002C0B8B"/>
    <w:rsid w:val="002D2183"/>
    <w:rsid w:val="002F75B7"/>
    <w:rsid w:val="00312908"/>
    <w:rsid w:val="00346474"/>
    <w:rsid w:val="0038247D"/>
    <w:rsid w:val="004221A6"/>
    <w:rsid w:val="00455A01"/>
    <w:rsid w:val="004B3744"/>
    <w:rsid w:val="004D1F81"/>
    <w:rsid w:val="00512878"/>
    <w:rsid w:val="00574749"/>
    <w:rsid w:val="0059703D"/>
    <w:rsid w:val="005C5D25"/>
    <w:rsid w:val="00655A7F"/>
    <w:rsid w:val="006F1E7F"/>
    <w:rsid w:val="006F1FBA"/>
    <w:rsid w:val="0080576A"/>
    <w:rsid w:val="00814825"/>
    <w:rsid w:val="0081512A"/>
    <w:rsid w:val="00854794"/>
    <w:rsid w:val="00901774"/>
    <w:rsid w:val="00976301"/>
    <w:rsid w:val="009F628C"/>
    <w:rsid w:val="00A07552"/>
    <w:rsid w:val="00A51499"/>
    <w:rsid w:val="00B463F1"/>
    <w:rsid w:val="00BB3BA9"/>
    <w:rsid w:val="00C33C75"/>
    <w:rsid w:val="00C46FE0"/>
    <w:rsid w:val="00C57BF9"/>
    <w:rsid w:val="00C6227B"/>
    <w:rsid w:val="00CC6A56"/>
    <w:rsid w:val="00CF48C3"/>
    <w:rsid w:val="00D61B00"/>
    <w:rsid w:val="00E11079"/>
    <w:rsid w:val="00E16396"/>
    <w:rsid w:val="00E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8ABF"/>
  <w15:docId w15:val="{839B1723-75BB-4479-A036-D027CDC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FA5A-2235-49B6-99C9-F15C73A0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 Николай Сергеевич</dc:creator>
  <cp:keywords/>
  <dc:description/>
  <cp:lastModifiedBy>Бродникова Ольга Ивановна</cp:lastModifiedBy>
  <cp:revision>44</cp:revision>
  <cp:lastPrinted>2022-09-02T02:20:00Z</cp:lastPrinted>
  <dcterms:created xsi:type="dcterms:W3CDTF">2017-05-15T21:59:00Z</dcterms:created>
  <dcterms:modified xsi:type="dcterms:W3CDTF">2022-11-09T03:37:00Z</dcterms:modified>
</cp:coreProperties>
</file>